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5C" w:rsidRDefault="003C465C" w:rsidP="004253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 w:rsidR="004253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25342" w:rsidRPr="00425342">
        <w:rPr>
          <w:rFonts w:ascii="Times New Roman" w:hAnsi="Times New Roman" w:cs="Times New Roman"/>
          <w:sz w:val="24"/>
          <w:szCs w:val="24"/>
        </w:rPr>
        <w:t>УТВЕРЖДАЮ:</w:t>
      </w:r>
    </w:p>
    <w:p w:rsidR="003C465C" w:rsidRDefault="003C465C" w:rsidP="004253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 w:rsidR="005768A4">
        <w:rPr>
          <w:rFonts w:ascii="Times New Roman" w:hAnsi="Times New Roman" w:cs="Times New Roman"/>
        </w:rPr>
        <w:t>2/1</w:t>
      </w:r>
      <w:r w:rsidR="004253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3C465C" w:rsidRPr="003C465C" w:rsidRDefault="005768A4" w:rsidP="004253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</w:t>
      </w:r>
      <w:r w:rsidR="003C465C">
        <w:rPr>
          <w:rFonts w:ascii="Times New Roman" w:hAnsi="Times New Roman" w:cs="Times New Roman"/>
        </w:rPr>
        <w:t>.01.2022</w:t>
      </w:r>
      <w:r w:rsidR="00425342" w:rsidRPr="00425342">
        <w:rPr>
          <w:rFonts w:ascii="Times New Roman" w:hAnsi="Times New Roman" w:cs="Times New Roman"/>
        </w:rPr>
        <w:t xml:space="preserve"> </w:t>
      </w:r>
      <w:r w:rsidR="004253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25342">
        <w:rPr>
          <w:rFonts w:ascii="Times New Roman" w:hAnsi="Times New Roman" w:cs="Times New Roman"/>
        </w:rPr>
        <w:t xml:space="preserve">Директор </w:t>
      </w:r>
      <w:proofErr w:type="gramStart"/>
      <w:r w:rsidR="00425342">
        <w:rPr>
          <w:rFonts w:ascii="Times New Roman" w:hAnsi="Times New Roman" w:cs="Times New Roman"/>
        </w:rPr>
        <w:t xml:space="preserve">школы:   </w:t>
      </w:r>
      <w:proofErr w:type="gramEnd"/>
      <w:r w:rsidR="00425342">
        <w:rPr>
          <w:rFonts w:ascii="Times New Roman" w:hAnsi="Times New Roman" w:cs="Times New Roman"/>
        </w:rPr>
        <w:t xml:space="preserve">                   Тихонов А.П.</w:t>
      </w:r>
    </w:p>
    <w:p w:rsidR="00BA0F20" w:rsidRDefault="00C74870" w:rsidP="00BA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41"/>
          <w:sz w:val="28"/>
          <w:szCs w:val="28"/>
          <w:lang w:eastAsia="ru-RU" w:bidi="ru-RU"/>
        </w:rPr>
      </w:pPr>
      <w:r w:rsidRPr="007611FB">
        <w:rPr>
          <w:rFonts w:ascii="Times New Roman" w:eastAsia="Times New Roman" w:hAnsi="Times New Roman" w:cs="Times New Roman"/>
          <w:b/>
          <w:bCs/>
          <w:color w:val="3F3F41"/>
          <w:sz w:val="28"/>
          <w:szCs w:val="28"/>
          <w:lang w:eastAsia="ru-RU" w:bidi="ru-RU"/>
        </w:rPr>
        <w:t xml:space="preserve">План мероприятий (дорожная карта) по подготовке к </w:t>
      </w:r>
      <w:proofErr w:type="gramStart"/>
      <w:r w:rsidRPr="007611FB">
        <w:rPr>
          <w:rFonts w:ascii="Times New Roman" w:eastAsia="Times New Roman" w:hAnsi="Times New Roman" w:cs="Times New Roman"/>
          <w:b/>
          <w:bCs/>
          <w:color w:val="3F3F41"/>
          <w:sz w:val="28"/>
          <w:szCs w:val="28"/>
          <w:lang w:eastAsia="ru-RU" w:bidi="ru-RU"/>
        </w:rPr>
        <w:t xml:space="preserve">введению </w:t>
      </w:r>
      <w:r w:rsidR="00BA0F20">
        <w:rPr>
          <w:rFonts w:ascii="Times New Roman" w:eastAsia="Times New Roman" w:hAnsi="Times New Roman" w:cs="Times New Roman"/>
          <w:b/>
          <w:bCs/>
          <w:color w:val="3F3F41"/>
          <w:sz w:val="28"/>
          <w:szCs w:val="28"/>
          <w:lang w:eastAsia="ru-RU" w:bidi="ru-RU"/>
        </w:rPr>
        <w:t xml:space="preserve"> </w:t>
      </w:r>
      <w:r w:rsidRPr="007611FB">
        <w:rPr>
          <w:rFonts w:ascii="Times New Roman" w:eastAsia="Times New Roman" w:hAnsi="Times New Roman" w:cs="Times New Roman"/>
          <w:b/>
          <w:bCs/>
          <w:color w:val="3F3F41"/>
          <w:sz w:val="28"/>
          <w:szCs w:val="28"/>
          <w:lang w:eastAsia="ru-RU" w:bidi="ru-RU"/>
        </w:rPr>
        <w:t>ФГОС</w:t>
      </w:r>
      <w:proofErr w:type="gramEnd"/>
      <w:r w:rsidRPr="007611FB">
        <w:rPr>
          <w:rFonts w:ascii="Times New Roman" w:eastAsia="Times New Roman" w:hAnsi="Times New Roman" w:cs="Times New Roman"/>
          <w:b/>
          <w:bCs/>
          <w:color w:val="3F3F41"/>
          <w:sz w:val="28"/>
          <w:szCs w:val="28"/>
          <w:lang w:eastAsia="ru-RU" w:bidi="ru-RU"/>
        </w:rPr>
        <w:t xml:space="preserve"> НОО и ФГОС ООО</w:t>
      </w:r>
      <w:r w:rsidR="007611FB" w:rsidRPr="007611FB">
        <w:rPr>
          <w:rFonts w:ascii="Times New Roman" w:eastAsia="Times New Roman" w:hAnsi="Times New Roman" w:cs="Times New Roman"/>
          <w:b/>
          <w:color w:val="3F3F41"/>
          <w:sz w:val="28"/>
          <w:szCs w:val="28"/>
          <w:lang w:eastAsia="ru-RU" w:bidi="ru-RU"/>
        </w:rPr>
        <w:t xml:space="preserve"> нового поколения </w:t>
      </w:r>
    </w:p>
    <w:p w:rsidR="00BA0F20" w:rsidRPr="007611FB" w:rsidRDefault="007611FB" w:rsidP="003C46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41"/>
          <w:sz w:val="28"/>
          <w:szCs w:val="28"/>
          <w:lang w:eastAsia="ru-RU" w:bidi="ru-RU"/>
        </w:rPr>
      </w:pPr>
      <w:r w:rsidRPr="007611FB">
        <w:rPr>
          <w:rFonts w:ascii="Times New Roman" w:eastAsia="Times New Roman" w:hAnsi="Times New Roman" w:cs="Times New Roman"/>
          <w:b/>
          <w:color w:val="3F3F41"/>
          <w:sz w:val="28"/>
          <w:szCs w:val="28"/>
          <w:lang w:eastAsia="ru-RU" w:bidi="ru-RU"/>
        </w:rPr>
        <w:t>с 1 сентября 2022 года</w:t>
      </w:r>
    </w:p>
    <w:tbl>
      <w:tblPr>
        <w:tblOverlap w:val="never"/>
        <w:tblW w:w="15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537"/>
        <w:gridCol w:w="1834"/>
        <w:gridCol w:w="9"/>
        <w:gridCol w:w="4815"/>
        <w:gridCol w:w="1992"/>
      </w:tblGrid>
      <w:tr w:rsidR="00C74870" w:rsidRPr="00C74870" w:rsidTr="00BF4D8C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C74870" w:rsidRPr="00C74870" w:rsidTr="00BF4D8C">
        <w:trPr>
          <w:trHeight w:hRule="exact" w:val="533"/>
          <w:jc w:val="center"/>
        </w:trPr>
        <w:tc>
          <w:tcPr>
            <w:tcW w:w="150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1. Организационное и нормативное обеспечение перехода на новый ФГОС НОО и ООО</w:t>
            </w:r>
          </w:p>
        </w:tc>
      </w:tr>
      <w:tr w:rsidR="00C74870" w:rsidRPr="00C74870" w:rsidTr="00BF4D8C">
        <w:trPr>
          <w:trHeight w:hRule="exact" w:val="8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BBC" w:rsidRDefault="00C74870" w:rsidP="00B2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Создание рабочей группы, ответственной</w:t>
            </w:r>
          </w:p>
          <w:p w:rsidR="00B27BBC" w:rsidRDefault="00C74870" w:rsidP="00B2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 реализацию ФГОС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НОО и ФГОС ООО</w:t>
            </w:r>
          </w:p>
          <w:p w:rsidR="00C74870" w:rsidRPr="00C74870" w:rsidRDefault="00C74870" w:rsidP="00B2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нового поколения в образовательной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Январь-февраль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B2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При</w:t>
            </w:r>
            <w:r w:rsidR="00B27BBC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каз по созданию рабочей группы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BF4D8C">
        <w:trPr>
          <w:trHeight w:hRule="exact" w:val="8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Разработка и утверждение (дорожной карты) перехода на новый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февраль</w:t>
            </w:r>
            <w:r w:rsidR="00280F88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280F88" w:rsidP="00C74870">
            <w:pPr>
              <w:widowControl w:val="0"/>
              <w:tabs>
                <w:tab w:val="left" w:pos="1963"/>
                <w:tab w:val="left" w:pos="3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Утверждение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 xml:space="preserve">плана-мероприятий (дорожной карты) перехода на новый ФГОС НОО и </w:t>
            </w:r>
            <w:r w:rsid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BF4D8C">
        <w:trPr>
          <w:trHeight w:hRule="exact" w:val="8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795"/>
                <w:tab w:val="left" w:pos="3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Изучение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документов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федерального,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регионального уровня, регламентирующих введение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Ознакомление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с документами федерального, регионального уровня, регламентирующими введение ФГОС НОО и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Рабочая группа 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BF4D8C">
        <w:trPr>
          <w:trHeight w:hRule="exact" w:val="1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795"/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Формирование банка данных нормативно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  <w:t>правовых документов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федерального, регионального, муниципального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уровней, обеспечивающих переход на новые ФГОС НОО и ФГОС ООО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008"/>
                <w:tab w:val="left" w:pos="2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Банк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данных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нормативно-правовых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C74870" w:rsidRPr="00C74870" w:rsidTr="00BF4D8C">
        <w:trPr>
          <w:trHeight w:hRule="exact" w:val="8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Проведение общешкольных родительских собраний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посвященных постепенному переходу на новые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 за период 2022-2027 годов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 конца 2021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-20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22 уч.года и ежегодно до 2027 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A956F9" w:rsidP="00A956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Информирование родителей учащихся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 постепенном  переходе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на новые ФГОС НОО и </w:t>
            </w:r>
            <w:r w:rsid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Администрация ОО</w:t>
            </w:r>
          </w:p>
        </w:tc>
      </w:tr>
      <w:tr w:rsidR="00C74870" w:rsidRPr="00C74870" w:rsidTr="00BF4D8C">
        <w:trPr>
          <w:trHeight w:hRule="exact"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Проведение классных родительских собраний в 1-х и 5-х классах, посвященных обучению по новым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 с 1 сентября 2022 года</w:t>
            </w:r>
          </w:p>
          <w:p w:rsidR="00970806" w:rsidRPr="00C74870" w:rsidRDefault="00970806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970806" w:rsidP="009708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апрель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- </w:t>
            </w:r>
            <w:r w:rsidR="00C27E0F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май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2022 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DD3E94" w:rsidP="0097080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DD3E94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Информирование родителей </w:t>
            </w:r>
            <w:r w:rsidR="00DE2B42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будущих первоклассников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и </w:t>
            </w:r>
            <w:r w:rsidR="00970806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пятиклассников </w:t>
            </w:r>
            <w:r w:rsidR="00DE2B42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 переходе к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обучению по новым ФГОС НОО и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Администрация ОО</w:t>
            </w:r>
          </w:p>
        </w:tc>
      </w:tr>
      <w:tr w:rsidR="00C74870" w:rsidRPr="00C74870" w:rsidTr="00BF4D8C">
        <w:trPr>
          <w:trHeight w:hRule="exact"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1.7.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F88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До 1 сентября 2022 г и далее </w:t>
            </w:r>
          </w:p>
          <w:p w:rsidR="00C74870" w:rsidRPr="00C74870" w:rsidRDefault="00280F88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по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мере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необходимости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BF4D8C" w:rsidRPr="00C74870" w:rsidTr="00BF4D8C">
        <w:trPr>
          <w:trHeight w:hRule="exact"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C" w:rsidRPr="00C74870" w:rsidRDefault="00BF4D8C" w:rsidP="00D03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1.8.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D8C" w:rsidRDefault="00BF4D8C" w:rsidP="00D03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Рассмотрение вопросов подготовки и введения ФГОС ООО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и ФГОС НОО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на августовском педагогическом совете, </w:t>
            </w:r>
          </w:p>
          <w:p w:rsidR="00BF4D8C" w:rsidRDefault="00BF4D8C" w:rsidP="00D03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BF4D8C" w:rsidRPr="00C74870" w:rsidRDefault="00BF4D8C" w:rsidP="00D03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C" w:rsidRPr="00C74870" w:rsidRDefault="00BF4D8C" w:rsidP="00D03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август 2022 г и далее регулярно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C" w:rsidRPr="00C74870" w:rsidRDefault="00BF4D8C" w:rsidP="00D03D48">
            <w:pPr>
              <w:widowControl w:val="0"/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Информирование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педагогических</w:t>
            </w:r>
          </w:p>
          <w:p w:rsidR="00BF4D8C" w:rsidRPr="00C74870" w:rsidRDefault="00BF4D8C" w:rsidP="00D03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работников по вопросам введения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C" w:rsidRPr="00C74870" w:rsidRDefault="00BF4D8C" w:rsidP="00D03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BF4D8C" w:rsidRPr="00C74870" w:rsidRDefault="00BF4D8C" w:rsidP="00D03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    Заместитель директора по УМ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</w:tc>
      </w:tr>
    </w:tbl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C748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7487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2D4F62" wp14:editId="624B1F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73F279" id="Shape 19" o:spid="_x0000_s1026" style="position:absolute;margin-left:0;margin-top:0;width:842pt;height:5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VW6yXrA2/zR6VANrX8z9/8AAAA//8DAFBLAQItABQABgAIAAAAIQC2gziS/gAAAOEBAAATAAAA&#10;AAAAAAAAAAAAAAAAAABbQ29udGVudF9UeXBlc10ueG1sUEsBAi0AFAAGAAgAAAAhADj9If/WAAAA&#10;lAEAAAsAAAAAAAAAAAAAAAAALwEAAF9yZWxzLy5yZWxzUEsBAi0AFAAGAAgAAAAhAA5AAvGfAQAA&#10;KwMAAA4AAAAAAAAAAAAAAAAALgIAAGRycy9lMm9Eb2MueG1sUEsBAi0AFAAGAAgAAAAhAMT2cdr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489"/>
        <w:gridCol w:w="1817"/>
        <w:gridCol w:w="4781"/>
        <w:gridCol w:w="1984"/>
      </w:tblGrid>
      <w:tr w:rsidR="00C74870" w:rsidRPr="00C74870" w:rsidTr="00A50172">
        <w:trPr>
          <w:trHeight w:hRule="exact" w:val="1432"/>
          <w:jc w:val="center"/>
        </w:trPr>
        <w:tc>
          <w:tcPr>
            <w:tcW w:w="866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1.9.</w:t>
            </w:r>
          </w:p>
        </w:tc>
        <w:tc>
          <w:tcPr>
            <w:tcW w:w="5489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253"/>
                <w:tab w:val="left" w:pos="2971"/>
                <w:tab w:val="left" w:pos="3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Анализ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имеющихся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школе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 условий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и ресурсного обеспечения реализации образовательных программ НОО и ООО в соответствии с требованиями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</w:tc>
        <w:tc>
          <w:tcPr>
            <w:tcW w:w="1817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 1 сентября 2022 г</w:t>
            </w:r>
          </w:p>
        </w:tc>
        <w:tc>
          <w:tcPr>
            <w:tcW w:w="4781" w:type="dxa"/>
            <w:shd w:val="clear" w:color="auto" w:fill="auto"/>
          </w:tcPr>
          <w:p w:rsidR="00C74870" w:rsidRPr="00C74870" w:rsidRDefault="003C52C3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С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правка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об оценке условий образовательной организации с учетом требований новых ФГОС НОО и </w:t>
            </w:r>
            <w:r w:rsid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98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C74870" w:rsidRPr="00C74870" w:rsidTr="007B7E8F">
        <w:trPr>
          <w:trHeight w:hRule="exact" w:val="2178"/>
          <w:jc w:val="center"/>
        </w:trPr>
        <w:tc>
          <w:tcPr>
            <w:tcW w:w="866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1.10.</w:t>
            </w:r>
          </w:p>
        </w:tc>
        <w:tc>
          <w:tcPr>
            <w:tcW w:w="5489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зработка на основе примерной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основной образовательной программы НОО и ООО образовательной организации, в том числе рабочей программы воспитания, календарного плана воспитательной работы, программы формирования У 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1817" w:type="dxa"/>
            <w:shd w:val="clear" w:color="auto" w:fill="auto"/>
          </w:tcPr>
          <w:p w:rsidR="00C74870" w:rsidRPr="00C74870" w:rsidRDefault="003C52C3" w:rsidP="003C52C3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  Август 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2022 г</w:t>
            </w:r>
          </w:p>
        </w:tc>
        <w:tc>
          <w:tcPr>
            <w:tcW w:w="4781" w:type="dxa"/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tabs>
                <w:tab w:val="left" w:pos="2006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Разработанная и утвержденная ООП НОО и ООО, в том числе рабочая программа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воспитания,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календарный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план</w:t>
            </w:r>
          </w:p>
          <w:p w:rsidR="00C74870" w:rsidRPr="00C74870" w:rsidRDefault="00C74870" w:rsidP="00C74870">
            <w:pPr>
              <w:widowControl w:val="0"/>
              <w:tabs>
                <w:tab w:val="left" w:pos="2122"/>
                <w:tab w:val="left" w:pos="3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воспитательной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работы,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программа</w:t>
            </w:r>
          </w:p>
          <w:p w:rsidR="00C74870" w:rsidRPr="00C74870" w:rsidRDefault="00C74870" w:rsidP="00C74870">
            <w:pPr>
              <w:widowControl w:val="0"/>
              <w:tabs>
                <w:tab w:val="left" w:pos="2122"/>
                <w:tab w:val="left" w:pos="3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формирования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УУД,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программа</w:t>
            </w:r>
          </w:p>
          <w:p w:rsid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коррекционной работы, учебных планов</w:t>
            </w:r>
          </w:p>
          <w:p w:rsidR="00A21329" w:rsidRDefault="00A21329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A21329" w:rsidRPr="00C74870" w:rsidRDefault="00A21329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C74870" w:rsidRPr="00C74870" w:rsidTr="007B7E8F">
        <w:trPr>
          <w:trHeight w:hRule="exact" w:val="1982"/>
          <w:jc w:val="center"/>
        </w:trPr>
        <w:tc>
          <w:tcPr>
            <w:tcW w:w="866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1.11.</w:t>
            </w:r>
          </w:p>
        </w:tc>
        <w:tc>
          <w:tcPr>
            <w:tcW w:w="5489" w:type="dxa"/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tabs>
                <w:tab w:val="left" w:pos="2294"/>
                <w:tab w:val="right" w:pos="5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Разработка и реализация системы мониторинга образовательных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потребностей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(запросов)</w:t>
            </w:r>
          </w:p>
          <w:p w:rsidR="00C74870" w:rsidRPr="00C74870" w:rsidRDefault="00C74870" w:rsidP="00C74870">
            <w:pPr>
              <w:widowControl w:val="0"/>
              <w:tabs>
                <w:tab w:val="left" w:pos="1963"/>
                <w:tab w:val="left" w:pos="2640"/>
                <w:tab w:val="right" w:pos="5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обучающихся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родителей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(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законных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17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781" w:type="dxa"/>
            <w:shd w:val="clear" w:color="auto" w:fill="auto"/>
          </w:tcPr>
          <w:p w:rsidR="00C74870" w:rsidRPr="00C74870" w:rsidRDefault="00A21329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С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правка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  <w:r w:rsidR="00D146B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зам. директора по УВР</w:t>
            </w:r>
          </w:p>
          <w:p w:rsidR="00C74870" w:rsidRPr="00C74870" w:rsidRDefault="00A21329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 С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правка зам. директора по ВР</w:t>
            </w:r>
          </w:p>
        </w:tc>
        <w:tc>
          <w:tcPr>
            <w:tcW w:w="198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C74870" w:rsidRPr="00C74870" w:rsidTr="00A50172">
        <w:trPr>
          <w:trHeight w:hRule="exact" w:val="2024"/>
          <w:jc w:val="center"/>
        </w:trPr>
        <w:tc>
          <w:tcPr>
            <w:tcW w:w="866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1.12.</w:t>
            </w:r>
          </w:p>
        </w:tc>
        <w:tc>
          <w:tcPr>
            <w:tcW w:w="5489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817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4781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изменений.</w:t>
            </w:r>
          </w:p>
        </w:tc>
        <w:tc>
          <w:tcPr>
            <w:tcW w:w="198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C74870" w:rsidRPr="00C74870" w:rsidRDefault="007B7E8F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Заместители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директора по УВР</w:t>
            </w:r>
          </w:p>
        </w:tc>
      </w:tr>
      <w:tr w:rsidR="00A50172" w:rsidRPr="00C74870" w:rsidTr="006B21AD">
        <w:trPr>
          <w:trHeight w:hRule="exact" w:val="619"/>
          <w:jc w:val="center"/>
        </w:trPr>
        <w:tc>
          <w:tcPr>
            <w:tcW w:w="14937" w:type="dxa"/>
            <w:gridSpan w:val="5"/>
            <w:shd w:val="clear" w:color="auto" w:fill="auto"/>
          </w:tcPr>
          <w:p w:rsidR="00A50172" w:rsidRPr="00C74870" w:rsidRDefault="00A50172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2.</w:t>
            </w: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ab/>
              <w:t>Методическое обеспечение постепенного перехода на обучение по новым ФГОС НОО и ФГОС ООО</w:t>
            </w:r>
          </w:p>
        </w:tc>
      </w:tr>
      <w:tr w:rsidR="00751D42" w:rsidRPr="00C74870" w:rsidTr="00751D42">
        <w:trPr>
          <w:trHeight w:hRule="exact" w:val="1138"/>
          <w:jc w:val="center"/>
        </w:trPr>
        <w:tc>
          <w:tcPr>
            <w:tcW w:w="866" w:type="dxa"/>
            <w:shd w:val="clear" w:color="auto" w:fill="auto"/>
          </w:tcPr>
          <w:p w:rsidR="00751D42" w:rsidRPr="00C74870" w:rsidRDefault="00751D42" w:rsidP="00483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489" w:type="dxa"/>
            <w:shd w:val="clear" w:color="auto" w:fill="auto"/>
            <w:vAlign w:val="bottom"/>
          </w:tcPr>
          <w:p w:rsidR="00751D42" w:rsidRPr="00C74870" w:rsidRDefault="00751D42" w:rsidP="0048318D">
            <w:pPr>
              <w:widowControl w:val="0"/>
              <w:tabs>
                <w:tab w:val="left" w:pos="2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Проведение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инструктивно-методических</w:t>
            </w:r>
          </w:p>
          <w:p w:rsidR="00751D42" w:rsidRPr="00C74870" w:rsidRDefault="00751D42" w:rsidP="00483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совещаний и обучающих семинаров по вопросам введения ФГОС для учителей начальной и основной школы, участие в вебинарах.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751D42" w:rsidRPr="00C74870" w:rsidRDefault="00751D42" w:rsidP="00483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 внедрения ФГОС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НОО и ООО</w:t>
            </w:r>
          </w:p>
        </w:tc>
        <w:tc>
          <w:tcPr>
            <w:tcW w:w="4781" w:type="dxa"/>
            <w:shd w:val="clear" w:color="auto" w:fill="auto"/>
          </w:tcPr>
          <w:p w:rsidR="00751D42" w:rsidRPr="00C74870" w:rsidRDefault="00751D42" w:rsidP="00483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Разрешение вопросов, возникающих в ходе внедрения ФГОС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51D42" w:rsidRPr="00C74870" w:rsidRDefault="00751D42" w:rsidP="00483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Заместитель директора по УМ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  <w:p w:rsidR="00751D42" w:rsidRPr="00C74870" w:rsidRDefault="00751D42" w:rsidP="00483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751D42" w:rsidRPr="00C74870" w:rsidRDefault="00751D42" w:rsidP="00483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</w:tbl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C748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7487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B53A56" wp14:editId="588BAC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A2E75" id="Shape 20" o:spid="_x0000_s1026" style="position:absolute;margin-left:0;margin-top:0;width:842pt;height:5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VW6yXrA2/zR6VANrX8z9/8AAAA//8DAFBLAQItABQABgAIAAAAIQC2gziS/gAAAOEBAAATAAAA&#10;AAAAAAAAAAAAAAAAAABbQ29udGVudF9UeXBlc10ueG1sUEsBAi0AFAAGAAgAAAAhADj9If/WAAAA&#10;lAEAAAsAAAAAAAAAAAAAAAAALwEAAF9yZWxzLy5yZWxzUEsBAi0AFAAGAAgAAAAhAKh/tRufAQAA&#10;KwMAAA4AAAAAAAAAAAAAAAAALgIAAGRycy9lMm9Eb2MueG1sUEsBAi0AFAAGAAgAAAAhAMT2cdr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5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539"/>
        <w:gridCol w:w="1843"/>
        <w:gridCol w:w="4814"/>
        <w:gridCol w:w="1997"/>
      </w:tblGrid>
      <w:tr w:rsidR="00C74870" w:rsidRPr="00C74870" w:rsidTr="007F7EE2">
        <w:trPr>
          <w:trHeight w:hRule="exact" w:val="8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 до 2027 г до 1 сентября</w:t>
            </w:r>
          </w:p>
          <w:p w:rsidR="007F7EE2" w:rsidRPr="00C74870" w:rsidRDefault="007F7EE2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  <w:p w:rsidR="007F7EE2" w:rsidRPr="00C74870" w:rsidRDefault="007F7EE2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7F7EE2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Зам.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директора по </w:t>
            </w:r>
            <w:proofErr w:type="gramStart"/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УВ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  <w:r w:rsidR="00DD28F4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,В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  <w:proofErr w:type="gramEnd"/>
          </w:p>
          <w:p w:rsidR="00C74870" w:rsidRDefault="007B375D" w:rsidP="007B3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учителя</w:t>
            </w:r>
            <w:r w:rsidR="007F7EE2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.</w:t>
            </w:r>
          </w:p>
          <w:p w:rsidR="007F7EE2" w:rsidRPr="00C74870" w:rsidRDefault="007F7EE2" w:rsidP="007B3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7B375D">
        <w:trPr>
          <w:trHeight w:hRule="exact" w:val="11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 до 2027 г до 1 сентября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План методической работы.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Приказ об утверждении плана методической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DD28F4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Заместитель директора по УМ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7B375D">
        <w:trPr>
          <w:trHeight w:hRule="exact" w:val="139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704"/>
                <w:tab w:val="left" w:pos="3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Корректировка плана методических семинаров повышения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квалификации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педагогических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работников образовательной организации с ориентацией на проблемы перехода на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 с 2022 по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FB7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План повышения квалификации педагогических работников образовательной организации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DD28F4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Заместитель директора по УМ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7B375D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Обеспечение консультационной методической поддержки педагогов по вопросам реализации ООП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ООП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ООО по новым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br/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 с 2021 по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491361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 новому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ФГОС НОО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Заместитель директора по УМ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E01C8E" w:rsidRPr="00C74870" w:rsidTr="00C86691">
        <w:trPr>
          <w:trHeight w:hRule="exact" w:val="9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C8E" w:rsidRDefault="00E01C8E" w:rsidP="00C86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участия педагогов в мероприятиях муниципального, регионального уровня по внедрения обновленных ФГОС НОО и ФГОС ООО</w:t>
            </w:r>
          </w:p>
          <w:p w:rsidR="00C86691" w:rsidRPr="00C74870" w:rsidRDefault="00C86691" w:rsidP="00C86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C8E" w:rsidRPr="00C74870" w:rsidRDefault="00E01C8E" w:rsidP="00687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C8E" w:rsidRPr="00C74870" w:rsidRDefault="00E01C8E" w:rsidP="00687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8E" w:rsidRPr="00C74870" w:rsidRDefault="00E01C8E" w:rsidP="00687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Заместители директора по УВ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</w:t>
            </w:r>
            <w:r w:rsidR="00C86691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УМР</w:t>
            </w:r>
          </w:p>
          <w:p w:rsidR="00E01C8E" w:rsidRPr="00C74870" w:rsidRDefault="00E01C8E" w:rsidP="00687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E01C8E" w:rsidRPr="00C74870" w:rsidTr="007B375D">
        <w:trPr>
          <w:trHeight w:hRule="exact" w:val="562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tabs>
                <w:tab w:val="left" w:pos="3006"/>
              </w:tabs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3.</w:t>
            </w: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ab/>
              <w:t>Кадровое обеспечение постепенного перехода на обучение по новым ФГОС НОО и ФГОС ООО</w:t>
            </w:r>
          </w:p>
        </w:tc>
      </w:tr>
      <w:tr w:rsidR="00E01C8E" w:rsidRPr="00C74870" w:rsidTr="00751D42">
        <w:trPr>
          <w:trHeight w:hRule="exact" w:val="9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C8E" w:rsidRDefault="00E01C8E" w:rsidP="0033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Приведение в соответствие с требованиями новых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 должностных инструкций</w:t>
            </w:r>
          </w:p>
          <w:p w:rsidR="0033259B" w:rsidRPr="00C74870" w:rsidRDefault="0033259B" w:rsidP="003325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33259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 1 сентября</w:t>
            </w:r>
          </w:p>
          <w:p w:rsidR="00E01C8E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2022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8E" w:rsidRPr="00C74870" w:rsidRDefault="00E01C8E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6A1A80" w:rsidRPr="00C74870" w:rsidTr="006A1A80">
        <w:trPr>
          <w:trHeight w:hRule="exact" w:val="169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920DC5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1A80" w:rsidRPr="00C74870" w:rsidRDefault="006A1A80" w:rsidP="00920DC5">
            <w:pPr>
              <w:widowControl w:val="0"/>
              <w:tabs>
                <w:tab w:val="right" w:pos="5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психолого-педагогического</w:t>
            </w:r>
          </w:p>
          <w:p w:rsidR="006A1A80" w:rsidRPr="00C74870" w:rsidRDefault="006A1A80" w:rsidP="00920DC5">
            <w:pPr>
              <w:widowControl w:val="0"/>
              <w:tabs>
                <w:tab w:val="right" w:pos="5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с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опровождения участников образовательных отношений; вариативность форм </w:t>
            </w:r>
            <w:proofErr w:type="spell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психолого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  <w:t>педагогического</w:t>
            </w:r>
            <w:proofErr w:type="spell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сопровождения (профилактика, диагностика, консультирование, коррекционная работа, развивающая работа, просвещение).</w:t>
            </w:r>
          </w:p>
          <w:p w:rsidR="006A1A80" w:rsidRPr="00C74870" w:rsidRDefault="006A1A80" w:rsidP="00920DC5">
            <w:pPr>
              <w:widowControl w:val="0"/>
              <w:tabs>
                <w:tab w:val="right" w:pos="5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920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 с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по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920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Планы специалистов сопровождения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80" w:rsidRPr="00C74870" w:rsidRDefault="006A1A80" w:rsidP="00920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-психолог</w:t>
            </w:r>
          </w:p>
        </w:tc>
      </w:tr>
      <w:tr w:rsidR="006A1A80" w:rsidRPr="00C74870" w:rsidTr="006A1A80">
        <w:trPr>
          <w:trHeight w:hRule="exact" w:val="11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2555C4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1A80" w:rsidRPr="00C74870" w:rsidRDefault="006A1A80" w:rsidP="002555C4">
            <w:pPr>
              <w:widowControl w:val="0"/>
              <w:tabs>
                <w:tab w:val="left" w:pos="2150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поэтапного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повышения</w:t>
            </w:r>
          </w:p>
          <w:p w:rsidR="006A1A80" w:rsidRPr="00C74870" w:rsidRDefault="006A1A80" w:rsidP="0025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25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 с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по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A80" w:rsidRPr="00C74870" w:rsidRDefault="006A1A80" w:rsidP="0025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Подготовка педагогических и управленческих кадров к введению ФГОС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80" w:rsidRPr="00C74870" w:rsidRDefault="006A1A80" w:rsidP="0025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Заместитель директора по УМ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</w:t>
            </w:r>
          </w:p>
          <w:p w:rsidR="006A1A80" w:rsidRPr="00C74870" w:rsidRDefault="006A1A80" w:rsidP="0025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</w:tbl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C748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7487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529B73" wp14:editId="4B225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61DFF2" id="Shape 21" o:spid="_x0000_s1026" style="position:absolute;margin-left:0;margin-top:0;width:842pt;height:5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VW6yXrA2/zR6VANrX8z9/8AAAA//8DAFBLAQItABQABgAIAAAAIQC2gziS/gAAAOEBAAATAAAA&#10;AAAAAAAAAAAAAAAAAABbQ29udGVudF9UeXBlc10ueG1sUEsBAi0AFAAGAAgAAAAhADj9If/WAAAA&#10;lAEAAAsAAAAAAAAAAAAAAAAALwEAAF9yZWxzLy5yZWxzUEsBAi0AFAAGAAgAAAAhAFCl2kGfAQAA&#10;KwMAAA4AAAAAAAAAAAAAAAAALgIAAGRycy9lMm9Eb2MueG1sUEsBAi0AFAAGAAgAAAAhAMT2cdr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544"/>
        <w:gridCol w:w="1838"/>
        <w:gridCol w:w="4824"/>
        <w:gridCol w:w="2011"/>
      </w:tblGrid>
      <w:tr w:rsidR="00C74870" w:rsidRPr="00C74870" w:rsidTr="00B53E2B">
        <w:trPr>
          <w:trHeight w:hRule="exact" w:val="1397"/>
          <w:jc w:val="center"/>
        </w:trPr>
        <w:tc>
          <w:tcPr>
            <w:tcW w:w="85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tabs>
                <w:tab w:val="left" w:pos="2722"/>
                <w:tab w:val="left" w:pos="3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Координация взаимодействия учреждений общего, профессионального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дополнительного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образования детей, обеспечивающая организацию внеурочной деятельности и учет внеучебных достижений обучающихся.</w:t>
            </w:r>
          </w:p>
        </w:tc>
        <w:tc>
          <w:tcPr>
            <w:tcW w:w="1838" w:type="dxa"/>
            <w:shd w:val="clear" w:color="auto" w:fill="auto"/>
          </w:tcPr>
          <w:p w:rsidR="00C74870" w:rsidRPr="00C74870" w:rsidRDefault="007B375D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 течение всего периода с 2022</w:t>
            </w:r>
            <w:r w:rsidR="00C74870"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по 2027 г</w:t>
            </w:r>
          </w:p>
        </w:tc>
        <w:tc>
          <w:tcPr>
            <w:tcW w:w="482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Вариативность внеучебной деятельности, создание оптимальной модели учета внеучебных достижений обучающихся.</w:t>
            </w:r>
          </w:p>
        </w:tc>
        <w:tc>
          <w:tcPr>
            <w:tcW w:w="2011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меститель директора по ВР</w:t>
            </w:r>
          </w:p>
        </w:tc>
      </w:tr>
      <w:tr w:rsidR="00C74870" w:rsidRPr="00C74870" w:rsidTr="00B53E2B">
        <w:trPr>
          <w:trHeight w:hRule="exact" w:val="518"/>
          <w:jc w:val="center"/>
        </w:trPr>
        <w:tc>
          <w:tcPr>
            <w:tcW w:w="15071" w:type="dxa"/>
            <w:gridSpan w:val="5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4.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C74870" w:rsidRPr="00C74870" w:rsidTr="00CC50CC">
        <w:trPr>
          <w:trHeight w:hRule="exact" w:val="1118"/>
          <w:jc w:val="center"/>
        </w:trPr>
        <w:tc>
          <w:tcPr>
            <w:tcW w:w="85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ООП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действующим санитарным и противопожарным нормам, нормам охраны труда</w:t>
            </w:r>
          </w:p>
          <w:p w:rsidR="008B72F0" w:rsidRDefault="008B72F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8B72F0" w:rsidRPr="00C74870" w:rsidRDefault="008B72F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  <w:shd w:val="clear" w:color="auto" w:fill="auto"/>
          </w:tcPr>
          <w:p w:rsidR="00C74870" w:rsidRPr="00C74870" w:rsidRDefault="00B53E2B" w:rsidP="00B53E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 до 1 сентября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  <w:t>2027 г</w:t>
            </w:r>
          </w:p>
        </w:tc>
        <w:tc>
          <w:tcPr>
            <w:tcW w:w="482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Аналитическая справка об оценке условий образовательной организации с учетом требований новых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C74870" w:rsidRDefault="00AC0299" w:rsidP="00E520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</w:t>
            </w:r>
            <w:r w:rsidR="00CC50CC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директора по </w:t>
            </w:r>
            <w:r w:rsidR="008B72F0" w:rsidRPr="008B72F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безопасности</w:t>
            </w:r>
            <w:r w:rsidR="00B56A8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и охране труда</w:t>
            </w:r>
          </w:p>
          <w:p w:rsidR="008B72F0" w:rsidRPr="00C74870" w:rsidRDefault="008B72F0" w:rsidP="00CC5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B53E2B">
        <w:trPr>
          <w:trHeight w:hRule="exact" w:val="1963"/>
          <w:jc w:val="center"/>
        </w:trPr>
        <w:tc>
          <w:tcPr>
            <w:tcW w:w="85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554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Комплектование библиотек УМК по всем предметам учебных планов для реализации новых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 в соответствии с Федеральным перечнем учебников</w:t>
            </w:r>
          </w:p>
        </w:tc>
        <w:tc>
          <w:tcPr>
            <w:tcW w:w="1838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 до 1 сентября 2022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  <w:t>2027 г</w:t>
            </w:r>
          </w:p>
        </w:tc>
        <w:tc>
          <w:tcPr>
            <w:tcW w:w="4824" w:type="dxa"/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Наличие утвержденного и обоснованного списка учебников для реализации новых ФГОС НОО и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ФГОС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2011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C74870" w:rsidRPr="00C74870" w:rsidRDefault="00B53E2B" w:rsidP="00B5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Библиотекарь</w:t>
            </w:r>
          </w:p>
        </w:tc>
      </w:tr>
      <w:tr w:rsidR="00C74870" w:rsidRPr="00C74870" w:rsidTr="00B53E2B">
        <w:trPr>
          <w:trHeight w:hRule="exact" w:val="1968"/>
          <w:jc w:val="center"/>
        </w:trPr>
        <w:tc>
          <w:tcPr>
            <w:tcW w:w="85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tabs>
                <w:tab w:val="left" w:pos="2069"/>
                <w:tab w:val="left" w:pos="44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кабинетов комплектами наглядных пособий, карт, учебных макетов, специального оборудования,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обеспечивающих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развитие</w:t>
            </w:r>
          </w:p>
          <w:p w:rsidR="00C74870" w:rsidRPr="00C74870" w:rsidRDefault="00C74870" w:rsidP="00C74870">
            <w:pPr>
              <w:widowControl w:val="0"/>
              <w:tabs>
                <w:tab w:val="left" w:pos="19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компетенций,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соответствующих требованием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новых ФГОС. Использование оборудования, полученного ОО в рамках реализации проекта «Точки роста»</w:t>
            </w:r>
          </w:p>
        </w:tc>
        <w:tc>
          <w:tcPr>
            <w:tcW w:w="1838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Регулярно</w:t>
            </w:r>
          </w:p>
        </w:tc>
        <w:tc>
          <w:tcPr>
            <w:tcW w:w="4824" w:type="dxa"/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righ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Укомплектованность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кабинетов</w:t>
            </w:r>
          </w:p>
          <w:p w:rsidR="00C74870" w:rsidRPr="00C74870" w:rsidRDefault="00C74870" w:rsidP="00C74870">
            <w:pPr>
              <w:widowControl w:val="0"/>
              <w:tabs>
                <w:tab w:val="righ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необходимыми пособиями, комплектами специального лабораторного оборудования, обеспечивающими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проведение</w:t>
            </w:r>
          </w:p>
          <w:p w:rsidR="00C74870" w:rsidRPr="00C74870" w:rsidRDefault="00C74870" w:rsidP="00C74870">
            <w:pPr>
              <w:widowControl w:val="0"/>
              <w:tabs>
                <w:tab w:val="left" w:pos="1987"/>
                <w:tab w:val="left" w:pos="3101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лабораторных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работ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опытно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softHyphen/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экспериментальной деятельности.</w:t>
            </w:r>
          </w:p>
        </w:tc>
        <w:tc>
          <w:tcPr>
            <w:tcW w:w="2011" w:type="dxa"/>
            <w:shd w:val="clear" w:color="auto" w:fill="auto"/>
          </w:tcPr>
          <w:p w:rsidR="00875794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  <w:r w:rsidR="00875794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</w:t>
            </w:r>
          </w:p>
          <w:p w:rsidR="00C74870" w:rsidRPr="00C74870" w:rsidRDefault="00875794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заместители директора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BA0F20" w:rsidRPr="00C74870" w:rsidTr="007C4748">
        <w:trPr>
          <w:trHeight w:hRule="exact" w:val="525"/>
          <w:jc w:val="center"/>
        </w:trPr>
        <w:tc>
          <w:tcPr>
            <w:tcW w:w="15071" w:type="dxa"/>
            <w:gridSpan w:val="5"/>
            <w:shd w:val="clear" w:color="auto" w:fill="auto"/>
          </w:tcPr>
          <w:p w:rsidR="00BA0F20" w:rsidRPr="00C74870" w:rsidRDefault="00BA0F2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7C4748" w:rsidRPr="00C74870" w:rsidTr="007C4748">
        <w:trPr>
          <w:trHeight w:hRule="exact" w:val="1128"/>
          <w:jc w:val="center"/>
        </w:trPr>
        <w:tc>
          <w:tcPr>
            <w:tcW w:w="854" w:type="dxa"/>
            <w:shd w:val="clear" w:color="auto" w:fill="auto"/>
          </w:tcPr>
          <w:p w:rsidR="007C4748" w:rsidRPr="00C74870" w:rsidRDefault="007C4748" w:rsidP="00927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5544" w:type="dxa"/>
            <w:shd w:val="clear" w:color="auto" w:fill="auto"/>
          </w:tcPr>
          <w:p w:rsidR="007C4748" w:rsidRPr="00C74870" w:rsidRDefault="007C4748" w:rsidP="00927D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Проведение просветительских мероприятий, направленных на повышение компетентности педагогов и </w:t>
            </w: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родителей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обучающихся по вопросам введения новых ФГОС</w:t>
            </w:r>
          </w:p>
        </w:tc>
        <w:tc>
          <w:tcPr>
            <w:tcW w:w="1838" w:type="dxa"/>
            <w:shd w:val="clear" w:color="auto" w:fill="auto"/>
          </w:tcPr>
          <w:p w:rsidR="007C4748" w:rsidRPr="00C74870" w:rsidRDefault="007C4748" w:rsidP="00927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24" w:type="dxa"/>
            <w:shd w:val="clear" w:color="auto" w:fill="auto"/>
          </w:tcPr>
          <w:p w:rsidR="007C4748" w:rsidRPr="00C74870" w:rsidRDefault="007C4748" w:rsidP="00927DB9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Информационно-методические </w:t>
            </w:r>
          </w:p>
          <w:p w:rsidR="007C4748" w:rsidRPr="00C74870" w:rsidRDefault="007C4748" w:rsidP="00927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материалы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школы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:rsidR="007C4748" w:rsidRDefault="007C4748" w:rsidP="00927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Заместители директора, </w:t>
            </w:r>
          </w:p>
          <w:p w:rsidR="007C4748" w:rsidRPr="00C74870" w:rsidRDefault="007C4748" w:rsidP="00927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учитель информатики</w:t>
            </w:r>
          </w:p>
        </w:tc>
      </w:tr>
      <w:tr w:rsidR="007C4748" w:rsidRPr="00C74870" w:rsidTr="00AF550D">
        <w:trPr>
          <w:trHeight w:hRule="exact" w:val="1128"/>
          <w:jc w:val="center"/>
        </w:trPr>
        <w:tc>
          <w:tcPr>
            <w:tcW w:w="854" w:type="dxa"/>
            <w:shd w:val="clear" w:color="auto" w:fill="auto"/>
          </w:tcPr>
          <w:p w:rsidR="007C4748" w:rsidRPr="00C74870" w:rsidRDefault="007C4748" w:rsidP="00D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5544" w:type="dxa"/>
            <w:shd w:val="clear" w:color="auto" w:fill="auto"/>
            <w:vAlign w:val="bottom"/>
          </w:tcPr>
          <w:p w:rsidR="007C4748" w:rsidRDefault="007C4748" w:rsidP="00DE6B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  <w:p w:rsidR="007C4748" w:rsidRPr="00C74870" w:rsidRDefault="007C4748" w:rsidP="00DE6B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  <w:shd w:val="clear" w:color="auto" w:fill="auto"/>
          </w:tcPr>
          <w:p w:rsidR="007C4748" w:rsidRPr="00C74870" w:rsidRDefault="007C4748" w:rsidP="00D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24" w:type="dxa"/>
            <w:shd w:val="clear" w:color="auto" w:fill="auto"/>
          </w:tcPr>
          <w:p w:rsidR="007C4748" w:rsidRPr="00C74870" w:rsidRDefault="007C4748" w:rsidP="00D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Использование ЭОР и ЦОС при реализации ООП НОО и 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ООП 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ООО.</w:t>
            </w:r>
          </w:p>
        </w:tc>
        <w:tc>
          <w:tcPr>
            <w:tcW w:w="2011" w:type="dxa"/>
            <w:shd w:val="clear" w:color="auto" w:fill="auto"/>
          </w:tcPr>
          <w:p w:rsidR="007C4748" w:rsidRDefault="007C4748" w:rsidP="00D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Директор,</w:t>
            </w:r>
          </w:p>
          <w:p w:rsidR="007C4748" w:rsidRPr="00C74870" w:rsidRDefault="007C4748" w:rsidP="00D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заместители директора </w:t>
            </w:r>
          </w:p>
        </w:tc>
      </w:tr>
    </w:tbl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C748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7487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D2DDC2" wp14:editId="319225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95F502" id="Shape 22" o:spid="_x0000_s1026" style="position:absolute;margin-left:0;margin-top:0;width:842pt;height:5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VW6yXrA2/zR6VANrX8z9/8AAAA//8DAFBLAQItABQABgAIAAAAIQC2gziS/gAAAOEBAAATAAAA&#10;AAAAAAAAAAAAAAAAAABbQ29udGVudF9UeXBlc10ueG1sUEsBAi0AFAAGAAgAAAAhADj9If/WAAAA&#10;lAEAAAsAAAAAAAAAAAAAAAAALwEAAF9yZWxzLy5yZWxzUEsBAi0AFAAGAAgAAAAhAFjKaq+fAQAA&#10;KwMAAA4AAAAAAAAAAAAAAAAALgIAAGRycy9lMm9Eb2MueG1sUEsBAi0AFAAGAAgAAAAhAMT2cdr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5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107"/>
        <w:gridCol w:w="1843"/>
        <w:gridCol w:w="4819"/>
        <w:gridCol w:w="2002"/>
      </w:tblGrid>
      <w:tr w:rsidR="00C74870" w:rsidRPr="00C74870" w:rsidTr="007C4748">
        <w:trPr>
          <w:trHeight w:hRule="exact" w:val="86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доступа к информационным ресурсам посредством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Размещенные на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 xml:space="preserve">сайте </w:t>
            </w:r>
            <w:r w:rsidR="007B375D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школы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информации по новым ФГОС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75D" w:rsidRDefault="007B375D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  <w:r w:rsidR="00586C69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,</w:t>
            </w:r>
          </w:p>
          <w:p w:rsidR="00C74870" w:rsidRPr="00C74870" w:rsidRDefault="00586C69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586C69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заместители директора 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7C4748">
        <w:trPr>
          <w:trHeight w:hRule="exact" w:val="194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При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обучающимися образовательных программ в полном объеме независимо от их мест нахождения.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4A" w:rsidRPr="00C3744A" w:rsidRDefault="00C3744A" w:rsidP="00C37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Директор,</w:t>
            </w:r>
          </w:p>
          <w:p w:rsidR="00C74870" w:rsidRPr="00C74870" w:rsidRDefault="00C3744A" w:rsidP="00C37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заместители директора</w:t>
            </w:r>
          </w:p>
        </w:tc>
      </w:tr>
      <w:tr w:rsidR="00C74870" w:rsidRPr="00C74870" w:rsidTr="007C4748">
        <w:trPr>
          <w:trHeight w:hRule="exact" w:val="84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 публичной отчетности о ходе и результатах внедрения обновленных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4DAB" w:rsidRDefault="00C74870" w:rsidP="00C74870">
            <w:pPr>
              <w:widowControl w:val="0"/>
              <w:spacing w:after="0" w:line="240" w:lineRule="auto"/>
              <w:jc w:val="center"/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</w:t>
            </w:r>
            <w:r w:rsid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начиная </w:t>
            </w:r>
            <w:r w:rsidR="00C3744A">
              <w:t xml:space="preserve"> </w:t>
            </w:r>
          </w:p>
          <w:p w:rsidR="00C74870" w:rsidRPr="00C74870" w:rsidRDefault="00C3744A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с 2022</w:t>
            </w:r>
            <w:r w:rsidR="00734DA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-2023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Включение в самоанализ раздела, отражающего ход введения обновленных ФГОС НОО и ФГОС ООО.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4A" w:rsidRPr="00C3744A" w:rsidRDefault="00C3744A" w:rsidP="00C37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Директор,</w:t>
            </w:r>
          </w:p>
          <w:p w:rsidR="00C74870" w:rsidRPr="00C74870" w:rsidRDefault="00C3744A" w:rsidP="00C37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3744A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заместители директора </w:t>
            </w:r>
          </w:p>
        </w:tc>
      </w:tr>
      <w:tr w:rsidR="00C74870" w:rsidRPr="00C74870" w:rsidTr="007C4748">
        <w:trPr>
          <w:trHeight w:hRule="exact" w:val="41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b/>
                <w:bCs/>
                <w:color w:val="3F3F41"/>
                <w:sz w:val="24"/>
                <w:szCs w:val="24"/>
                <w:lang w:eastAsia="ru-RU" w:bidi="ru-RU"/>
              </w:rPr>
              <w:t>6. Финансовое обеспечение постепенного перехода на обучение по новым ФГОС НОО и ФГОС ООО</w:t>
            </w:r>
          </w:p>
        </w:tc>
      </w:tr>
      <w:tr w:rsidR="00C74870" w:rsidRPr="00C74870" w:rsidTr="007C4748">
        <w:trPr>
          <w:trHeight w:hRule="exact" w:val="167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2011"/>
                <w:tab w:val="right" w:pos="4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Обеспечение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реализации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программ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начального общего и основного общего образования в соответствии с нормативами финансирования муниципальных услуг с учетом требований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tabs>
                <w:tab w:val="left" w:pos="1848"/>
                <w:tab w:val="left" w:pos="2534"/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Соблюдение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полном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объеме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государственных гарантий по получению гражданами общедоступного и бесплатного основного общего образования;</w:t>
            </w: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возможность реализации всех требований и условий, предусмотренных ФГОС.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870" w:rsidRPr="00C74870" w:rsidRDefault="00C74870" w:rsidP="00485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  <w:r w:rsidR="004856A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, зам директора по ФЭЧ </w:t>
            </w:r>
          </w:p>
        </w:tc>
      </w:tr>
      <w:tr w:rsidR="00C74870" w:rsidRPr="00C74870" w:rsidTr="007C4748">
        <w:trPr>
          <w:trHeight w:hRule="exact" w:val="109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870" w:rsidRPr="00C74870" w:rsidRDefault="00C74870" w:rsidP="00C74870">
            <w:pPr>
              <w:widowControl w:val="0"/>
              <w:tabs>
                <w:tab w:val="left" w:pos="19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proofErr w:type="gramStart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Формирование ,</w:t>
            </w:r>
            <w:proofErr w:type="gramEnd"/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 плана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финансово-хозяйственной деятельности на 2022 г и последующие годы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AB" w:rsidRDefault="004856AB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4856A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Директор, зам директора по ФЭЧ </w:t>
            </w:r>
          </w:p>
          <w:p w:rsidR="004856AB" w:rsidRPr="00C74870" w:rsidRDefault="004856AB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  <w:tr w:rsidR="00C74870" w:rsidRPr="00C74870" w:rsidTr="005E7788">
        <w:trPr>
          <w:trHeight w:hRule="exact" w:val="167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4870" w:rsidRP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4870" w:rsidRDefault="004856AB" w:rsidP="00C74870">
            <w:pPr>
              <w:widowControl w:val="0"/>
              <w:tabs>
                <w:tab w:val="left" w:pos="2352"/>
                <w:tab w:val="left" w:pos="4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локальных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актов</w:t>
            </w:r>
          </w:p>
          <w:p w:rsidR="005E7788" w:rsidRPr="00C74870" w:rsidRDefault="005E7788" w:rsidP="005E7788">
            <w:pPr>
              <w:widowControl w:val="0"/>
              <w:tabs>
                <w:tab w:val="left" w:pos="1296"/>
                <w:tab w:val="left" w:pos="3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регламентирующих установление заработной платы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работников</w:t>
            </w: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4856AB" w:rsidRPr="00C74870" w:rsidRDefault="005E7788" w:rsidP="005E7788">
            <w:pPr>
              <w:widowControl w:val="0"/>
              <w:tabs>
                <w:tab w:val="left" w:pos="2352"/>
                <w:tab w:val="left" w:pos="4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Ежегодно</w:t>
            </w:r>
          </w:p>
          <w:p w:rsidR="004856AB" w:rsidRPr="00C74870" w:rsidRDefault="004856AB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4870" w:rsidRDefault="00C74870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 xml:space="preserve">Формирование нормативной </w:t>
            </w:r>
            <w:r w:rsidR="004856AB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правовой базы</w:t>
            </w:r>
            <w:r w:rsidR="005E7788">
              <w:t xml:space="preserve"> </w:t>
            </w:r>
            <w:r w:rsidR="005E7788" w:rsidRPr="005E7788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регламентирующей вопросы оплаты труда в условиях внедрения обновленных ФГОС НОО и ФГОС ООО</w:t>
            </w:r>
          </w:p>
          <w:p w:rsidR="004856AB" w:rsidRPr="00C74870" w:rsidRDefault="004856AB" w:rsidP="00C748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870" w:rsidRPr="00C74870" w:rsidRDefault="004856AB" w:rsidP="00C74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, зам директора по ФЭЧ</w:t>
            </w:r>
          </w:p>
        </w:tc>
      </w:tr>
      <w:tr w:rsidR="005E7788" w:rsidRPr="00C74870" w:rsidTr="005E7788">
        <w:trPr>
          <w:trHeight w:hRule="exact" w:val="97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788" w:rsidRPr="00C74870" w:rsidRDefault="005E7788" w:rsidP="00EF0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788" w:rsidRPr="00C74870" w:rsidRDefault="005E7788" w:rsidP="00EF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788" w:rsidRPr="00C74870" w:rsidRDefault="005E7788" w:rsidP="00EF0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788" w:rsidRPr="00C74870" w:rsidRDefault="005E7788" w:rsidP="00EF0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Доп. соглашения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88" w:rsidRPr="00C74870" w:rsidRDefault="005E7788" w:rsidP="00EF0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  <w:r w:rsidRPr="00C74870"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  <w:t>Директор</w:t>
            </w:r>
          </w:p>
          <w:p w:rsidR="005E7788" w:rsidRPr="00C74870" w:rsidRDefault="005E7788" w:rsidP="00EF0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41"/>
                <w:sz w:val="24"/>
                <w:szCs w:val="24"/>
                <w:lang w:eastAsia="ru-RU" w:bidi="ru-RU"/>
              </w:rPr>
            </w:pPr>
          </w:p>
        </w:tc>
      </w:tr>
    </w:tbl>
    <w:p w:rsidR="00C74870" w:rsidRPr="00C74870" w:rsidRDefault="00C74870" w:rsidP="00C748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C748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C74870" w:rsidRPr="00C74870" w:rsidRDefault="00C74870" w:rsidP="00C748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C74870" w:rsidRDefault="00C74870"/>
    <w:sectPr w:rsidR="00C74870" w:rsidSect="003C465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70"/>
    <w:rsid w:val="00280F88"/>
    <w:rsid w:val="00284777"/>
    <w:rsid w:val="0033259B"/>
    <w:rsid w:val="003C465C"/>
    <w:rsid w:val="003C52C3"/>
    <w:rsid w:val="00425342"/>
    <w:rsid w:val="004856AB"/>
    <w:rsid w:val="00491361"/>
    <w:rsid w:val="004B4EF7"/>
    <w:rsid w:val="005768A4"/>
    <w:rsid w:val="00586C69"/>
    <w:rsid w:val="005E7788"/>
    <w:rsid w:val="00632A78"/>
    <w:rsid w:val="00680720"/>
    <w:rsid w:val="006A1A80"/>
    <w:rsid w:val="00734DAB"/>
    <w:rsid w:val="007476FC"/>
    <w:rsid w:val="00751D42"/>
    <w:rsid w:val="007611FB"/>
    <w:rsid w:val="007B375D"/>
    <w:rsid w:val="007B7E8F"/>
    <w:rsid w:val="007C4748"/>
    <w:rsid w:val="007F7EE2"/>
    <w:rsid w:val="00875794"/>
    <w:rsid w:val="008B72F0"/>
    <w:rsid w:val="00970806"/>
    <w:rsid w:val="00A21329"/>
    <w:rsid w:val="00A50172"/>
    <w:rsid w:val="00A956F9"/>
    <w:rsid w:val="00AC0299"/>
    <w:rsid w:val="00B27BBC"/>
    <w:rsid w:val="00B53E2B"/>
    <w:rsid w:val="00B56A80"/>
    <w:rsid w:val="00BA0F20"/>
    <w:rsid w:val="00BF4D8C"/>
    <w:rsid w:val="00C27E0F"/>
    <w:rsid w:val="00C3744A"/>
    <w:rsid w:val="00C74870"/>
    <w:rsid w:val="00C86691"/>
    <w:rsid w:val="00CC50CC"/>
    <w:rsid w:val="00D12C2F"/>
    <w:rsid w:val="00D146BB"/>
    <w:rsid w:val="00DD28F4"/>
    <w:rsid w:val="00DD3E94"/>
    <w:rsid w:val="00DE2B42"/>
    <w:rsid w:val="00E01C8E"/>
    <w:rsid w:val="00E52057"/>
    <w:rsid w:val="00F62868"/>
    <w:rsid w:val="00F76E3E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139C-30B5-4AA9-8B01-B5384B49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зам1</dc:creator>
  <cp:lastModifiedBy>Учетная запись Майкрософт</cp:lastModifiedBy>
  <cp:revision>9</cp:revision>
  <dcterms:created xsi:type="dcterms:W3CDTF">2022-02-14T01:01:00Z</dcterms:created>
  <dcterms:modified xsi:type="dcterms:W3CDTF">2022-04-14T13:30:00Z</dcterms:modified>
</cp:coreProperties>
</file>